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0AF3" w:rsidRDefault="00132A9A">
      <w:r>
        <w:rPr>
          <w:noProof/>
        </w:rPr>
        <w:drawing>
          <wp:inline distT="0" distB="0" distL="0" distR="0">
            <wp:extent cx="5429250" cy="70294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9565655d1fbe0d24e1b9ae20435afceb2c63199e001_570.jpg"/>
                    <pic:cNvPicPr/>
                  </pic:nvPicPr>
                  <pic:blipFill>
                    <a:blip r:embed="rId4">
                      <a:extLst>
                        <a:ext uri="{28A0092B-C50C-407E-A947-70E740481C1C}">
                          <a14:useLocalDpi xmlns:a14="http://schemas.microsoft.com/office/drawing/2010/main" val="0"/>
                        </a:ext>
                      </a:extLst>
                    </a:blip>
                    <a:stretch>
                      <a:fillRect/>
                    </a:stretch>
                  </pic:blipFill>
                  <pic:spPr>
                    <a:xfrm>
                      <a:off x="0" y="0"/>
                      <a:ext cx="5429250" cy="7029450"/>
                    </a:xfrm>
                    <a:prstGeom prst="rect">
                      <a:avLst/>
                    </a:prstGeom>
                  </pic:spPr>
                </pic:pic>
              </a:graphicData>
            </a:graphic>
          </wp:inline>
        </w:drawing>
      </w:r>
    </w:p>
    <w:p w:rsidR="00132A9A" w:rsidRPr="00132A9A" w:rsidRDefault="00132A9A" w:rsidP="00132A9A">
      <w:pPr>
        <w:shd w:val="clear" w:color="auto" w:fill="FFFFFF"/>
        <w:spacing w:before="300" w:after="300" w:line="240" w:lineRule="auto"/>
        <w:outlineLvl w:val="2"/>
        <w:rPr>
          <w:rFonts w:ascii="Arial" w:eastAsia="Times New Roman" w:hAnsi="Arial" w:cs="Arial"/>
          <w:b/>
          <w:bCs/>
          <w:color w:val="333333"/>
          <w:sz w:val="27"/>
          <w:szCs w:val="27"/>
          <w:lang w:eastAsia="tr-TR"/>
        </w:rPr>
      </w:pPr>
      <w:r w:rsidRPr="00132A9A">
        <w:rPr>
          <w:rFonts w:ascii="Arial" w:eastAsia="Times New Roman" w:hAnsi="Arial" w:cs="Arial"/>
          <w:b/>
          <w:bCs/>
          <w:color w:val="333333"/>
          <w:sz w:val="27"/>
          <w:szCs w:val="27"/>
          <w:lang w:eastAsia="tr-TR"/>
        </w:rPr>
        <w:t>Doğayı seven, dünyayı koruyan miniklerimiz için "Ekolojik Çocuklar Geliyor Dünya Değişiyor" projemize başladık.</w:t>
      </w:r>
    </w:p>
    <w:p w:rsidR="00132A9A" w:rsidRDefault="00132A9A" w:rsidP="00132A9A">
      <w:pPr>
        <w:shd w:val="clear" w:color="auto" w:fill="FFFFFF"/>
        <w:spacing w:after="0" w:line="240" w:lineRule="auto"/>
        <w:rPr>
          <w:rFonts w:ascii="Arial" w:eastAsia="Times New Roman" w:hAnsi="Arial" w:cs="Arial"/>
          <w:color w:val="333333"/>
          <w:sz w:val="21"/>
          <w:szCs w:val="21"/>
          <w:lang w:eastAsia="tr-TR"/>
        </w:rPr>
      </w:pPr>
      <w:proofErr w:type="gramStart"/>
      <w:r w:rsidRPr="00132A9A">
        <w:rPr>
          <w:rFonts w:ascii="Arial" w:eastAsia="Times New Roman" w:hAnsi="Arial" w:cs="Arial"/>
          <w:color w:val="333333"/>
          <w:sz w:val="21"/>
          <w:szCs w:val="21"/>
          <w:lang w:eastAsia="tr-TR"/>
        </w:rPr>
        <w:t>ESKİŞEHİR -</w:t>
      </w:r>
      <w:proofErr w:type="gramEnd"/>
      <w:r w:rsidRPr="00132A9A">
        <w:rPr>
          <w:rFonts w:ascii="Arial" w:eastAsia="Times New Roman" w:hAnsi="Arial" w:cs="Arial"/>
          <w:color w:val="333333"/>
          <w:sz w:val="21"/>
          <w:szCs w:val="21"/>
          <w:lang w:eastAsia="tr-TR"/>
        </w:rPr>
        <w:t xml:space="preserve"> Tepebaşı Cemal Ererdi Anaokulu öğretmenlerinden Esra ÖNCÜ VE Özge FİDAN Ekolojik Çocuklar Geliyor Dünya Değişiyor isimli E-</w:t>
      </w:r>
      <w:proofErr w:type="spellStart"/>
      <w:r w:rsidRPr="00132A9A">
        <w:rPr>
          <w:rFonts w:ascii="Arial" w:eastAsia="Times New Roman" w:hAnsi="Arial" w:cs="Arial"/>
          <w:color w:val="333333"/>
          <w:sz w:val="21"/>
          <w:szCs w:val="21"/>
          <w:lang w:eastAsia="tr-TR"/>
        </w:rPr>
        <w:t>twinning</w:t>
      </w:r>
      <w:proofErr w:type="spellEnd"/>
      <w:r w:rsidRPr="00132A9A">
        <w:rPr>
          <w:rFonts w:ascii="Arial" w:eastAsia="Times New Roman" w:hAnsi="Arial" w:cs="Arial"/>
          <w:color w:val="333333"/>
          <w:sz w:val="21"/>
          <w:szCs w:val="21"/>
          <w:lang w:eastAsia="tr-TR"/>
        </w:rPr>
        <w:t xml:space="preserve"> projesini kasım ayı itibariyle uygulamaya başladı. Doğayı seven, canlılara saygı duyan, dünyayı koruyan çocuklar yetiştirmek ve çocuklar yoluyla ailelere ulaşmak için başlatılan </w:t>
      </w:r>
      <w:r w:rsidRPr="00132A9A">
        <w:rPr>
          <w:rFonts w:ascii="Arial" w:eastAsia="Times New Roman" w:hAnsi="Arial" w:cs="Arial"/>
          <w:color w:val="333333"/>
          <w:sz w:val="21"/>
          <w:szCs w:val="21"/>
          <w:lang w:eastAsia="tr-TR"/>
        </w:rPr>
        <w:t>proje mart</w:t>
      </w:r>
      <w:r w:rsidRPr="00132A9A">
        <w:rPr>
          <w:rFonts w:ascii="Arial" w:eastAsia="Times New Roman" w:hAnsi="Arial" w:cs="Arial"/>
          <w:color w:val="333333"/>
          <w:sz w:val="21"/>
          <w:szCs w:val="21"/>
          <w:lang w:eastAsia="tr-TR"/>
        </w:rPr>
        <w:t xml:space="preserve"> ayına dek sürecektir. Proje boyunca orman gezileri, doğa gözlemi, </w:t>
      </w:r>
      <w:proofErr w:type="spellStart"/>
      <w:r w:rsidRPr="00132A9A">
        <w:rPr>
          <w:rFonts w:ascii="Arial" w:eastAsia="Times New Roman" w:hAnsi="Arial" w:cs="Arial"/>
          <w:color w:val="333333"/>
          <w:sz w:val="21"/>
          <w:szCs w:val="21"/>
          <w:lang w:eastAsia="tr-TR"/>
        </w:rPr>
        <w:t>kompost</w:t>
      </w:r>
      <w:proofErr w:type="spellEnd"/>
      <w:r w:rsidRPr="00132A9A">
        <w:rPr>
          <w:rFonts w:ascii="Arial" w:eastAsia="Times New Roman" w:hAnsi="Arial" w:cs="Arial"/>
          <w:color w:val="333333"/>
          <w:sz w:val="21"/>
          <w:szCs w:val="21"/>
          <w:lang w:eastAsia="tr-TR"/>
        </w:rPr>
        <w:t xml:space="preserve"> yapımı, tohum topu yapımı gibi ekolojik süreçler okul içinde ve okul dışı alan gezilerinde uygulanacaktır. Uygulamalar proje planlaması çerçevesinde öğretmenlerin ve ailelerin zenginleştirmesi ile yürütülecektir. Amaç; geri dönüşümü </w:t>
      </w:r>
      <w:r w:rsidRPr="00132A9A">
        <w:rPr>
          <w:rFonts w:ascii="Arial" w:eastAsia="Times New Roman" w:hAnsi="Arial" w:cs="Arial"/>
          <w:color w:val="333333"/>
          <w:sz w:val="21"/>
          <w:szCs w:val="21"/>
          <w:lang w:eastAsia="tr-TR"/>
        </w:rPr>
        <w:lastRenderedPageBreak/>
        <w:t>yaygınlaştırmak, bez çanta kullanımını özendirmek, ailelere sıfır atık yaşama dönük tavsiyelerde bulunmak, doğaya ve çevreye duyarlı nesiller yetişmesini sağlamaktır. Şimdiye dek yapılan çalışmaların çocuklardaki doğa sevgisini pekiştirdiği gözlemlenmektedir. İlk dönemde uygulanan çalışmaların ışığında ikinci döneme heyecan ve hevesle başlayan çocuklar, açık alanda doğayla iç içe etkinlik yapmak için sabırsızlanmaktadır.  (Tarih: 02-02-2020)</w:t>
      </w:r>
    </w:p>
    <w:p w:rsidR="00132A9A" w:rsidRDefault="00132A9A" w:rsidP="00132A9A">
      <w:pPr>
        <w:shd w:val="clear" w:color="auto" w:fill="FFFFFF"/>
        <w:spacing w:after="0" w:line="240" w:lineRule="auto"/>
        <w:rPr>
          <w:rFonts w:ascii="Arial" w:eastAsia="Times New Roman" w:hAnsi="Arial" w:cs="Arial"/>
          <w:color w:val="333333"/>
          <w:sz w:val="21"/>
          <w:szCs w:val="21"/>
          <w:lang w:eastAsia="tr-TR"/>
        </w:rPr>
      </w:pPr>
    </w:p>
    <w:p w:rsidR="00132A9A" w:rsidRDefault="00132A9A" w:rsidP="00132A9A">
      <w:pPr>
        <w:shd w:val="clear" w:color="auto" w:fill="FFFFFF"/>
        <w:spacing w:after="0" w:line="240" w:lineRule="auto"/>
        <w:rPr>
          <w:rFonts w:ascii="Arial" w:eastAsia="Times New Roman" w:hAnsi="Arial" w:cs="Arial"/>
          <w:color w:val="333333"/>
          <w:sz w:val="21"/>
          <w:szCs w:val="21"/>
          <w:lang w:eastAsia="tr-TR"/>
        </w:rPr>
      </w:pPr>
    </w:p>
    <w:p w:rsidR="00132A9A" w:rsidRPr="00132A9A" w:rsidRDefault="00132A9A" w:rsidP="00132A9A">
      <w:pPr>
        <w:shd w:val="clear" w:color="auto" w:fill="FFFFFF"/>
        <w:spacing w:after="0" w:line="240" w:lineRule="auto"/>
        <w:rPr>
          <w:rFonts w:ascii="Arial" w:eastAsia="Times New Roman" w:hAnsi="Arial" w:cs="Arial"/>
          <w:color w:val="333333"/>
          <w:sz w:val="21"/>
          <w:szCs w:val="21"/>
          <w:lang w:eastAsia="tr-TR"/>
        </w:rPr>
      </w:pPr>
      <w:r>
        <w:rPr>
          <w:rFonts w:ascii="Arial" w:eastAsia="Times New Roman" w:hAnsi="Arial" w:cs="Arial"/>
          <w:color w:val="333333"/>
          <w:sz w:val="21"/>
          <w:szCs w:val="21"/>
          <w:lang w:eastAsia="tr-TR"/>
        </w:rPr>
        <w:t>HABERİN EBA BAĞLANTSINI DA AYRICA EKLEYEBİLİR MİSİNİZ??</w:t>
      </w:r>
      <w:r>
        <w:rPr>
          <w:rFonts w:ascii="Arial" w:eastAsia="Times New Roman" w:hAnsi="Arial" w:cs="Arial"/>
          <w:color w:val="333333"/>
          <w:sz w:val="21"/>
          <w:szCs w:val="21"/>
          <w:lang w:eastAsia="tr-TR"/>
        </w:rPr>
        <w:br/>
      </w:r>
      <w:r>
        <w:rPr>
          <w:rFonts w:ascii="Arial" w:eastAsia="Times New Roman" w:hAnsi="Arial" w:cs="Arial"/>
          <w:color w:val="333333"/>
          <w:sz w:val="21"/>
          <w:szCs w:val="21"/>
          <w:lang w:eastAsia="tr-TR"/>
        </w:rPr>
        <w:br/>
      </w:r>
      <w:hyperlink r:id="rId5" w:history="1">
        <w:r>
          <w:rPr>
            <w:rStyle w:val="Kpr"/>
          </w:rPr>
          <w:t>http://hbotv.eba.gov.tr/haber/1580759241</w:t>
        </w:r>
      </w:hyperlink>
    </w:p>
    <w:p w:rsidR="00132A9A" w:rsidRDefault="00132A9A"/>
    <w:sectPr w:rsidR="00132A9A" w:rsidSect="00E51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9A"/>
    <w:rsid w:val="000B533C"/>
    <w:rsid w:val="00132A9A"/>
    <w:rsid w:val="00170AF3"/>
    <w:rsid w:val="00505CF2"/>
    <w:rsid w:val="00E51A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C7AC"/>
  <w15:chartTrackingRefBased/>
  <w15:docId w15:val="{E4498429-B7DA-4F36-AEE1-5DE40698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B533C"/>
    <w:pPr>
      <w:keepNext/>
      <w:keepLines/>
      <w:spacing w:before="240" w:after="0"/>
      <w:outlineLvl w:val="0"/>
    </w:pPr>
    <w:rPr>
      <w:rFonts w:ascii="Times New Roman" w:eastAsiaTheme="majorEastAsia" w:hAnsi="Times New Roman" w:cstheme="majorBidi"/>
      <w:sz w:val="24"/>
      <w:szCs w:val="32"/>
    </w:rPr>
  </w:style>
  <w:style w:type="paragraph" w:styleId="Balk2">
    <w:name w:val="heading 2"/>
    <w:basedOn w:val="Normal"/>
    <w:next w:val="Normal"/>
    <w:link w:val="Balk2Char"/>
    <w:uiPriority w:val="9"/>
    <w:unhideWhenUsed/>
    <w:qFormat/>
    <w:rsid w:val="00505CF2"/>
    <w:pPr>
      <w:keepNext/>
      <w:keepLines/>
      <w:spacing w:before="200" w:after="0"/>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533C"/>
    <w:rPr>
      <w:rFonts w:ascii="Times New Roman" w:eastAsiaTheme="majorEastAsia" w:hAnsi="Times New Roman" w:cstheme="majorBidi"/>
      <w:sz w:val="24"/>
      <w:szCs w:val="32"/>
    </w:rPr>
  </w:style>
  <w:style w:type="character" w:customStyle="1" w:styleId="Balk2Char">
    <w:name w:val="Başlık 2 Char"/>
    <w:basedOn w:val="VarsaylanParagrafYazTipi"/>
    <w:link w:val="Balk2"/>
    <w:uiPriority w:val="9"/>
    <w:rsid w:val="00505CF2"/>
    <w:rPr>
      <w:rFonts w:ascii="Times New Roman" w:eastAsiaTheme="majorEastAsia" w:hAnsi="Times New Roman" w:cstheme="majorBidi"/>
      <w:b/>
      <w:bCs/>
      <w:sz w:val="24"/>
      <w:szCs w:val="26"/>
    </w:rPr>
  </w:style>
  <w:style w:type="character" w:styleId="Kpr">
    <w:name w:val="Hyperlink"/>
    <w:basedOn w:val="VarsaylanParagrafYazTipi"/>
    <w:uiPriority w:val="99"/>
    <w:semiHidden/>
    <w:unhideWhenUsed/>
    <w:rsid w:val="00132A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826406">
      <w:bodyDiv w:val="1"/>
      <w:marLeft w:val="0"/>
      <w:marRight w:val="0"/>
      <w:marTop w:val="0"/>
      <w:marBottom w:val="0"/>
      <w:divBdr>
        <w:top w:val="none" w:sz="0" w:space="0" w:color="auto"/>
        <w:left w:val="none" w:sz="0" w:space="0" w:color="auto"/>
        <w:bottom w:val="none" w:sz="0" w:space="0" w:color="auto"/>
        <w:right w:val="none" w:sz="0" w:space="0" w:color="auto"/>
      </w:divBdr>
      <w:divsChild>
        <w:div w:id="1261061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botv.eba.gov.tr/haber/1580759241" TargetMode="Externa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öncü</dc:creator>
  <cp:keywords/>
  <dc:description/>
  <cp:lastModifiedBy> </cp:lastModifiedBy>
  <cp:revision>1</cp:revision>
  <dcterms:created xsi:type="dcterms:W3CDTF">2020-06-02T14:38:00Z</dcterms:created>
  <dcterms:modified xsi:type="dcterms:W3CDTF">2020-06-02T14:40:00Z</dcterms:modified>
</cp:coreProperties>
</file>